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F1" w:rsidRPr="001630AE" w:rsidRDefault="000A17F1" w:rsidP="005641A5">
      <w:pPr>
        <w:pStyle w:val="Corpodetexto"/>
        <w:ind w:left="4678"/>
        <w:rPr>
          <w:rFonts w:ascii="Bookman Old Style" w:hAnsi="Bookman Old Style"/>
          <w:b/>
          <w:sz w:val="22"/>
          <w:szCs w:val="22"/>
        </w:rPr>
      </w:pPr>
    </w:p>
    <w:p w:rsidR="005641A5" w:rsidRDefault="00EB45CB" w:rsidP="008369A7">
      <w:pPr>
        <w:pStyle w:val="Corpodetexto"/>
        <w:ind w:left="340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Concorrência Pública</w:t>
      </w:r>
      <w:r w:rsidR="005641A5" w:rsidRPr="00EB45CB">
        <w:rPr>
          <w:rFonts w:asciiTheme="minorHAnsi" w:hAnsiTheme="minorHAnsi" w:cstheme="minorHAnsi"/>
          <w:b/>
          <w:sz w:val="22"/>
          <w:szCs w:val="22"/>
        </w:rPr>
        <w:t xml:space="preserve"> N.º </w:t>
      </w:r>
      <w:r w:rsidR="008E6EC8" w:rsidRPr="00EB45CB">
        <w:rPr>
          <w:rFonts w:asciiTheme="minorHAnsi" w:hAnsiTheme="minorHAnsi" w:cstheme="minorHAnsi"/>
          <w:b/>
          <w:sz w:val="22"/>
          <w:szCs w:val="22"/>
        </w:rPr>
        <w:t>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="005641A5" w:rsidRPr="00EB45CB">
        <w:rPr>
          <w:rFonts w:asciiTheme="minorHAnsi" w:hAnsiTheme="minorHAnsi" w:cstheme="minorHAnsi"/>
          <w:b/>
          <w:sz w:val="22"/>
          <w:szCs w:val="22"/>
        </w:rPr>
        <w:t>/201</w:t>
      </w:r>
      <w:r w:rsidR="00A40D46" w:rsidRPr="00EB45CB">
        <w:rPr>
          <w:rFonts w:asciiTheme="minorHAnsi" w:hAnsiTheme="minorHAnsi" w:cstheme="minorHAnsi"/>
          <w:b/>
          <w:sz w:val="22"/>
          <w:szCs w:val="22"/>
        </w:rPr>
        <w:t>9</w:t>
      </w:r>
      <w:r w:rsidR="005641A5" w:rsidRPr="00EB45CB">
        <w:rPr>
          <w:rFonts w:asciiTheme="minorHAnsi" w:hAnsiTheme="minorHAnsi" w:cstheme="minorHAnsi"/>
          <w:b/>
          <w:sz w:val="22"/>
          <w:szCs w:val="22"/>
        </w:rPr>
        <w:t>.</w:t>
      </w:r>
    </w:p>
    <w:p w:rsidR="00EB45CB" w:rsidRPr="00EB45CB" w:rsidRDefault="00EB45CB" w:rsidP="008369A7">
      <w:pPr>
        <w:pStyle w:val="Corpodetexto"/>
        <w:ind w:left="3402"/>
        <w:rPr>
          <w:rFonts w:asciiTheme="minorHAnsi" w:hAnsiTheme="minorHAnsi" w:cstheme="minorHAnsi"/>
          <w:b/>
          <w:sz w:val="22"/>
          <w:szCs w:val="22"/>
        </w:rPr>
      </w:pPr>
    </w:p>
    <w:p w:rsidR="005641A5" w:rsidRPr="00EB45CB" w:rsidRDefault="005641A5" w:rsidP="008369A7">
      <w:pPr>
        <w:ind w:left="340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45CB">
        <w:rPr>
          <w:rFonts w:asciiTheme="minorHAnsi" w:hAnsiTheme="minorHAnsi" w:cstheme="minorHAnsi"/>
          <w:b/>
          <w:sz w:val="22"/>
          <w:szCs w:val="22"/>
        </w:rPr>
        <w:t xml:space="preserve">OBJETO: </w:t>
      </w:r>
      <w:r w:rsidR="00567E6E" w:rsidRPr="00EB45CB">
        <w:rPr>
          <w:rFonts w:asciiTheme="minorHAnsi" w:hAnsiTheme="minorHAnsi" w:cstheme="minorHAnsi"/>
          <w:sz w:val="22"/>
          <w:szCs w:val="22"/>
        </w:rPr>
        <w:t>C</w:t>
      </w:r>
      <w:r w:rsidR="00567E6E" w:rsidRPr="00EB45CB">
        <w:rPr>
          <w:rFonts w:asciiTheme="minorHAnsi" w:hAnsiTheme="minorHAnsi" w:cstheme="minorHAnsi"/>
          <w:sz w:val="22"/>
          <w:szCs w:val="22"/>
          <w:lang w:eastAsia="pt-BR"/>
        </w:rPr>
        <w:t xml:space="preserve">oncessão onerosa para prestação e exploração dos serviços por empresa especializada em operação e gestão de pátios, incluindo software para gestão, com estrutura de transporte (guinchos) para remoção, recolhimento, apreensão, guarda, leilão e depósito de veículos apreendidos, removidos e recolhidos, em decorrência de infrações à legislação de trânsito ou de abandono na via pública, ou solicitação dos demais órgãos pertencentes ao Sistema </w:t>
      </w:r>
      <w:proofErr w:type="gramStart"/>
      <w:r w:rsidR="00567E6E" w:rsidRPr="00EB45CB">
        <w:rPr>
          <w:rFonts w:asciiTheme="minorHAnsi" w:hAnsiTheme="minorHAnsi" w:cstheme="minorHAnsi"/>
          <w:sz w:val="22"/>
          <w:szCs w:val="22"/>
          <w:lang w:eastAsia="pt-BR"/>
        </w:rPr>
        <w:t>Nacional de Trânsito, conveniados com o município de Itararé/SP</w:t>
      </w:r>
      <w:proofErr w:type="gramEnd"/>
      <w:r w:rsidR="00567E6E" w:rsidRPr="00EB45CB">
        <w:rPr>
          <w:rFonts w:asciiTheme="minorHAnsi" w:hAnsiTheme="minorHAnsi" w:cstheme="minorHAnsi"/>
          <w:sz w:val="22"/>
          <w:szCs w:val="22"/>
          <w:lang w:eastAsia="pt-BR"/>
        </w:rPr>
        <w:t xml:space="preserve"> para o mesmo fim, conforme legislação vigente</w:t>
      </w:r>
      <w:r w:rsidRPr="00EB45CB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A40D46" w:rsidRDefault="00A40D46" w:rsidP="005641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B45CB" w:rsidRPr="00EB45CB" w:rsidRDefault="00EB45CB" w:rsidP="005641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641A5" w:rsidRPr="00EB45CB" w:rsidRDefault="005641A5" w:rsidP="005641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B45CB">
        <w:rPr>
          <w:rFonts w:asciiTheme="minorHAnsi" w:hAnsiTheme="minorHAnsi" w:cstheme="minorHAnsi"/>
          <w:b/>
          <w:sz w:val="22"/>
          <w:szCs w:val="22"/>
        </w:rPr>
        <w:t>ATA DA SESSÃO</w:t>
      </w:r>
    </w:p>
    <w:p w:rsidR="00EB45CB" w:rsidRPr="00EB45CB" w:rsidRDefault="00A40D46" w:rsidP="00EB45CB">
      <w:pPr>
        <w:pStyle w:val="Normal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45CB">
        <w:rPr>
          <w:rFonts w:asciiTheme="minorHAnsi" w:hAnsiTheme="minorHAnsi" w:cstheme="minorHAnsi"/>
          <w:sz w:val="22"/>
          <w:szCs w:val="22"/>
        </w:rPr>
        <w:t xml:space="preserve">Aos </w:t>
      </w:r>
      <w:r w:rsidR="00C34C05" w:rsidRPr="00EB45CB">
        <w:rPr>
          <w:rFonts w:asciiTheme="minorHAnsi" w:hAnsiTheme="minorHAnsi" w:cstheme="minorHAnsi"/>
          <w:sz w:val="22"/>
          <w:szCs w:val="22"/>
        </w:rPr>
        <w:t>30</w:t>
      </w:r>
      <w:r w:rsidRPr="00EB45CB">
        <w:rPr>
          <w:rFonts w:asciiTheme="minorHAnsi" w:hAnsiTheme="minorHAnsi" w:cstheme="minorHAnsi"/>
          <w:sz w:val="22"/>
          <w:szCs w:val="22"/>
        </w:rPr>
        <w:t xml:space="preserve"> de </w:t>
      </w:r>
      <w:r w:rsidR="00C34C05" w:rsidRPr="00EB45CB">
        <w:rPr>
          <w:rFonts w:asciiTheme="minorHAnsi" w:hAnsiTheme="minorHAnsi" w:cstheme="minorHAnsi"/>
          <w:sz w:val="22"/>
          <w:szCs w:val="22"/>
        </w:rPr>
        <w:t>setembro</w:t>
      </w:r>
      <w:r w:rsidRPr="00EB45CB">
        <w:rPr>
          <w:rFonts w:asciiTheme="minorHAnsi" w:hAnsiTheme="minorHAnsi" w:cstheme="minorHAnsi"/>
          <w:sz w:val="22"/>
          <w:szCs w:val="22"/>
        </w:rPr>
        <w:t xml:space="preserve"> de 2019</w:t>
      </w:r>
      <w:r w:rsidR="00C34C05" w:rsidRPr="00EB45CB">
        <w:rPr>
          <w:rFonts w:asciiTheme="minorHAnsi" w:hAnsiTheme="minorHAnsi" w:cstheme="minorHAnsi"/>
          <w:sz w:val="22"/>
          <w:szCs w:val="22"/>
        </w:rPr>
        <w:t>, às 09</w:t>
      </w:r>
      <w:r w:rsidRPr="00EB45CB">
        <w:rPr>
          <w:rFonts w:asciiTheme="minorHAnsi" w:hAnsiTheme="minorHAnsi" w:cstheme="minorHAnsi"/>
          <w:sz w:val="22"/>
          <w:szCs w:val="22"/>
        </w:rPr>
        <w:t xml:space="preserve">h00min, no prédio sede da Prefeitura Municipal de Itararé, estiveram reunidos os membros da CPL </w:t>
      </w:r>
      <w:r w:rsidRPr="00EB45CB">
        <w:rPr>
          <w:rFonts w:asciiTheme="minorHAnsi" w:hAnsiTheme="minorHAnsi" w:cstheme="minorHAnsi"/>
          <w:color w:val="000000"/>
          <w:sz w:val="22"/>
          <w:szCs w:val="22"/>
        </w:rPr>
        <w:t xml:space="preserve">designada pela Portaria nº 127 de 10 de Janeiro de 2017 e </w:t>
      </w:r>
      <w:r w:rsidRPr="00EB45CB">
        <w:rPr>
          <w:rFonts w:asciiTheme="minorHAnsi" w:hAnsiTheme="minorHAnsi" w:cstheme="minorHAnsi"/>
          <w:sz w:val="22"/>
          <w:szCs w:val="22"/>
        </w:rPr>
        <w:t>alterada pela portaria 924 de 10 de julho de 2018</w:t>
      </w:r>
      <w:r w:rsidRPr="00EB45CB">
        <w:rPr>
          <w:rFonts w:asciiTheme="minorHAnsi" w:hAnsiTheme="minorHAnsi" w:cstheme="minorHAnsi"/>
          <w:color w:val="000000"/>
          <w:sz w:val="22"/>
          <w:szCs w:val="22"/>
        </w:rPr>
        <w:t xml:space="preserve">, integrada pelos senhores (a), Moisés de Matos e José Luciano Pereira, sob a presidência da </w:t>
      </w:r>
      <w:proofErr w:type="spellStart"/>
      <w:r w:rsidRPr="00EB45CB">
        <w:rPr>
          <w:rFonts w:asciiTheme="minorHAnsi" w:hAnsiTheme="minorHAnsi" w:cstheme="minorHAnsi"/>
          <w:color w:val="000000"/>
          <w:sz w:val="22"/>
          <w:szCs w:val="22"/>
        </w:rPr>
        <w:t>Srª</w:t>
      </w:r>
      <w:proofErr w:type="spellEnd"/>
      <w:r w:rsidRPr="00EB45CB">
        <w:rPr>
          <w:rFonts w:asciiTheme="minorHAnsi" w:hAnsiTheme="minorHAnsi" w:cstheme="minorHAnsi"/>
          <w:color w:val="000000"/>
          <w:sz w:val="22"/>
          <w:szCs w:val="22"/>
        </w:rPr>
        <w:t>. Luciane Cristina Rodrigues</w:t>
      </w:r>
      <w:r w:rsidRPr="00EB45CB">
        <w:rPr>
          <w:rFonts w:asciiTheme="minorHAnsi" w:hAnsiTheme="minorHAnsi" w:cstheme="minorHAnsi"/>
          <w:sz w:val="22"/>
          <w:szCs w:val="22"/>
        </w:rPr>
        <w:t>, a fim de apreciar e julgar o certame em epígrafe</w:t>
      </w:r>
      <w:r w:rsidR="005641A5" w:rsidRPr="00EB45CB">
        <w:rPr>
          <w:rFonts w:asciiTheme="minorHAnsi" w:hAnsiTheme="minorHAnsi" w:cstheme="minorHAnsi"/>
          <w:sz w:val="22"/>
          <w:szCs w:val="22"/>
        </w:rPr>
        <w:t>.</w:t>
      </w:r>
      <w:r w:rsidR="00EB45CB" w:rsidRPr="00EB45CB">
        <w:rPr>
          <w:rFonts w:asciiTheme="minorHAnsi" w:hAnsiTheme="minorHAnsi" w:cstheme="minorHAnsi"/>
          <w:sz w:val="22"/>
          <w:szCs w:val="22"/>
        </w:rPr>
        <w:t xml:space="preserve"> Mesmo tendo </w:t>
      </w:r>
      <w:r w:rsidR="00EB45CB" w:rsidRPr="00EB45CB">
        <w:rPr>
          <w:rFonts w:asciiTheme="minorHAnsi" w:hAnsiTheme="minorHAnsi" w:cstheme="minorHAnsi"/>
          <w:color w:val="000000"/>
          <w:sz w:val="22"/>
          <w:szCs w:val="22"/>
        </w:rPr>
        <w:t xml:space="preserve">sido dada ampla publicidade no processo </w:t>
      </w:r>
      <w:r w:rsidR="00EB45CB" w:rsidRPr="00EB45CB">
        <w:rPr>
          <w:rFonts w:asciiTheme="minorHAnsi" w:hAnsiTheme="minorHAnsi" w:cstheme="minorHAnsi"/>
          <w:b/>
          <w:color w:val="000000"/>
          <w:sz w:val="22"/>
          <w:szCs w:val="22"/>
        </w:rPr>
        <w:t>não houve o comparecimento de nenhuma empresa</w:t>
      </w:r>
      <w:r w:rsidR="00EB45CB" w:rsidRPr="00EB45CB">
        <w:rPr>
          <w:rFonts w:asciiTheme="minorHAnsi" w:hAnsiTheme="minorHAnsi" w:cstheme="minorHAnsi"/>
          <w:color w:val="000000"/>
          <w:sz w:val="22"/>
          <w:szCs w:val="22"/>
        </w:rPr>
        <w:t xml:space="preserve">, a CPL entendeu por bem encaminhar para Assessoria Jurídica para devidas providências. </w:t>
      </w:r>
      <w:r w:rsidR="00EB45CB" w:rsidRPr="00EB45CB">
        <w:rPr>
          <w:rFonts w:asciiTheme="minorHAnsi" w:hAnsiTheme="minorHAnsi" w:cstheme="minorHAnsi"/>
          <w:sz w:val="22"/>
          <w:szCs w:val="22"/>
        </w:rPr>
        <w:t xml:space="preserve">Nada mais havendo a tratar o </w:t>
      </w:r>
      <w:r w:rsidR="00B03360">
        <w:rPr>
          <w:rFonts w:asciiTheme="minorHAnsi" w:hAnsiTheme="minorHAnsi" w:cstheme="minorHAnsi"/>
          <w:sz w:val="22"/>
          <w:szCs w:val="22"/>
        </w:rPr>
        <w:t>presidente</w:t>
      </w:r>
      <w:r w:rsidR="00EB45CB" w:rsidRPr="00EB45CB">
        <w:rPr>
          <w:rFonts w:asciiTheme="minorHAnsi" w:hAnsiTheme="minorHAnsi" w:cstheme="minorHAnsi"/>
          <w:sz w:val="22"/>
          <w:szCs w:val="22"/>
        </w:rPr>
        <w:t xml:space="preserve"> encerra a sessão e lavra-se á presente ata que vai assinada por todos os presentes.</w:t>
      </w:r>
    </w:p>
    <w:p w:rsidR="00EB45CB" w:rsidRPr="00EB45CB" w:rsidRDefault="00EB45CB" w:rsidP="00EB45CB">
      <w:pPr>
        <w:pStyle w:val="NormalWeb"/>
        <w:spacing w:before="0" w:beforeAutospacing="0"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1"/>
      </w:tblGrid>
      <w:tr w:rsidR="005641A5" w:rsidRPr="00EB45CB" w:rsidTr="003C280C">
        <w:trPr>
          <w:trHeight w:val="257"/>
        </w:trPr>
        <w:tc>
          <w:tcPr>
            <w:tcW w:w="4077" w:type="dxa"/>
          </w:tcPr>
          <w:p w:rsidR="005641A5" w:rsidRPr="00EB45CB" w:rsidRDefault="005641A5" w:rsidP="005641A5">
            <w:pPr>
              <w:pStyle w:val="western"/>
              <w:spacing w:before="102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45CB">
              <w:rPr>
                <w:rFonts w:asciiTheme="minorHAnsi" w:hAnsiTheme="minorHAnsi" w:cstheme="minorHAnsi"/>
                <w:b/>
                <w:sz w:val="22"/>
                <w:szCs w:val="22"/>
              </w:rPr>
              <w:t>Comissão Permanente de Licitações</w:t>
            </w:r>
          </w:p>
        </w:tc>
        <w:tc>
          <w:tcPr>
            <w:tcW w:w="5211" w:type="dxa"/>
          </w:tcPr>
          <w:p w:rsidR="005641A5" w:rsidRPr="00EB45CB" w:rsidRDefault="005641A5" w:rsidP="005641A5">
            <w:pPr>
              <w:pStyle w:val="western"/>
              <w:spacing w:before="102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641A5" w:rsidRPr="00EB45CB" w:rsidTr="003C280C">
        <w:trPr>
          <w:trHeight w:val="787"/>
        </w:trPr>
        <w:tc>
          <w:tcPr>
            <w:tcW w:w="4077" w:type="dxa"/>
          </w:tcPr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E5907" w:rsidRPr="00EB45CB" w:rsidRDefault="00BE5907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641A5" w:rsidRPr="00EB45CB" w:rsidRDefault="0076206C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45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Luciane Cristina Rodrigues</w:t>
            </w: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EB45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Presidente</w:t>
            </w:r>
          </w:p>
        </w:tc>
        <w:tc>
          <w:tcPr>
            <w:tcW w:w="5211" w:type="dxa"/>
          </w:tcPr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E5907" w:rsidRPr="00EB45CB" w:rsidRDefault="00BE5907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:rsidR="005641A5" w:rsidRPr="00EB45CB" w:rsidTr="003C280C">
        <w:tc>
          <w:tcPr>
            <w:tcW w:w="4077" w:type="dxa"/>
          </w:tcPr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BE5907" w:rsidRPr="00EB45CB" w:rsidRDefault="00BE5907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EB45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Moiseis</w:t>
            </w:r>
            <w:proofErr w:type="spellEnd"/>
            <w:r w:rsidRPr="00EB45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Matos</w:t>
            </w: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45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Secretário</w:t>
            </w:r>
          </w:p>
        </w:tc>
        <w:tc>
          <w:tcPr>
            <w:tcW w:w="5211" w:type="dxa"/>
          </w:tcPr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641A5" w:rsidRPr="00EB45CB" w:rsidTr="003C280C">
        <w:tc>
          <w:tcPr>
            <w:tcW w:w="4077" w:type="dxa"/>
          </w:tcPr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45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Jose Luciano Pereira</w:t>
            </w:r>
          </w:p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B45C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Membro</w:t>
            </w:r>
          </w:p>
        </w:tc>
        <w:tc>
          <w:tcPr>
            <w:tcW w:w="5211" w:type="dxa"/>
          </w:tcPr>
          <w:p w:rsidR="005641A5" w:rsidRPr="00EB45CB" w:rsidRDefault="005641A5" w:rsidP="005641A5">
            <w:pPr>
              <w:pStyle w:val="western"/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1380D" w:rsidRPr="00EB45CB" w:rsidRDefault="00F1380D" w:rsidP="000A17F1">
      <w:pPr>
        <w:pStyle w:val="NormalWeb"/>
        <w:spacing w:before="102" w:before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1380D" w:rsidRPr="00EB45CB" w:rsidSect="00C00204">
      <w:headerReference w:type="default" r:id="rId8"/>
      <w:footerReference w:type="default" r:id="rId9"/>
      <w:footnotePr>
        <w:pos w:val="beneathText"/>
      </w:footnotePr>
      <w:pgSz w:w="11907" w:h="16839" w:code="9"/>
      <w:pgMar w:top="1701" w:right="1134" w:bottom="1134" w:left="1701" w:header="1134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5CB" w:rsidRDefault="00EB45CB">
      <w:r>
        <w:separator/>
      </w:r>
    </w:p>
  </w:endnote>
  <w:endnote w:type="continuationSeparator" w:id="0">
    <w:p w:rsidR="00EB45CB" w:rsidRDefault="00EB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CB" w:rsidRDefault="00EB45CB" w:rsidP="00FC72D7">
    <w:pPr>
      <w:pStyle w:val="Rodap"/>
    </w:pPr>
    <w:r w:rsidRPr="00785D31">
      <w:rPr>
        <w:rFonts w:ascii="Arial" w:hAnsi="Arial" w:cs="Arial"/>
        <w:sz w:val="18"/>
      </w:rPr>
      <w:t>Rua XV de Novembro, 83-Cep 18 460-000   -   Fone/Fax (15) 3532-8000   -   Cx. Postal 107 - Itararé/SP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5CB" w:rsidRDefault="00EB45CB">
      <w:r>
        <w:separator/>
      </w:r>
    </w:p>
  </w:footnote>
  <w:footnote w:type="continuationSeparator" w:id="0">
    <w:p w:rsidR="00EB45CB" w:rsidRDefault="00EB4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CB" w:rsidRPr="00565A00" w:rsidRDefault="00EB45CB" w:rsidP="000A17F1">
    <w:pPr>
      <w:jc w:val="center"/>
      <w:rPr>
        <w:sz w:val="40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.65pt;margin-top:-14.1pt;width:66.85pt;height:56.7pt;z-index:251659264;mso-position-horizontal-relative:text;mso-position-vertical-relative:text" wrapcoords="-270 0 -270 21357 21600 21357 21600 0 -270 0" fillcolor="window">
          <v:imagedata r:id="rId1" o:title=""/>
          <w10:wrap type="tight"/>
        </v:shape>
        <o:OLEObject Type="Embed" ProgID="Word.Picture.8" ShapeID="_x0000_s1025" DrawAspect="Content" ObjectID="_1631339873" r:id="rId2"/>
      </w:pict>
    </w:r>
    <w:r w:rsidRPr="00565A00">
      <w:rPr>
        <w:sz w:val="40"/>
        <w:szCs w:val="40"/>
      </w:rPr>
      <w:t>Prefeitura Municipal de Itararé</w:t>
    </w:r>
  </w:p>
  <w:p w:rsidR="00EB45CB" w:rsidRDefault="00EB45CB" w:rsidP="000A17F1">
    <w:pPr>
      <w:ind w:left="1416" w:firstLine="708"/>
    </w:pPr>
    <w:r>
      <w:rPr>
        <w:sz w:val="22"/>
      </w:rPr>
      <w:t xml:space="preserve">                          </w:t>
    </w:r>
    <w:r w:rsidRPr="00565A00">
      <w:rPr>
        <w:sz w:val="22"/>
      </w:rPr>
      <w:t>Edifício Vergínio</w:t>
    </w:r>
    <w:r>
      <w:rPr>
        <w:sz w:val="22"/>
      </w:rPr>
      <w:t xml:space="preserve"> </w:t>
    </w:r>
    <w:r w:rsidRPr="00565A00">
      <w:rPr>
        <w:sz w:val="22"/>
      </w:rPr>
      <w:t>Holtz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B29"/>
    <w:rsid w:val="00035AFA"/>
    <w:rsid w:val="000A17F1"/>
    <w:rsid w:val="000C5E27"/>
    <w:rsid w:val="00140319"/>
    <w:rsid w:val="001630AE"/>
    <w:rsid w:val="001774F7"/>
    <w:rsid w:val="001F22E5"/>
    <w:rsid w:val="0022459A"/>
    <w:rsid w:val="002410C7"/>
    <w:rsid w:val="00265DC0"/>
    <w:rsid w:val="002F7EDC"/>
    <w:rsid w:val="00360355"/>
    <w:rsid w:val="0039444B"/>
    <w:rsid w:val="003B3F08"/>
    <w:rsid w:val="003C280C"/>
    <w:rsid w:val="00436325"/>
    <w:rsid w:val="00481ED7"/>
    <w:rsid w:val="00524038"/>
    <w:rsid w:val="00551774"/>
    <w:rsid w:val="005641A5"/>
    <w:rsid w:val="00567E6E"/>
    <w:rsid w:val="005B573B"/>
    <w:rsid w:val="005E5E04"/>
    <w:rsid w:val="00680124"/>
    <w:rsid w:val="0072424D"/>
    <w:rsid w:val="0076206C"/>
    <w:rsid w:val="007704C7"/>
    <w:rsid w:val="00783963"/>
    <w:rsid w:val="007E5BB0"/>
    <w:rsid w:val="008369A7"/>
    <w:rsid w:val="00883B9F"/>
    <w:rsid w:val="008E0D03"/>
    <w:rsid w:val="008E6EC8"/>
    <w:rsid w:val="009913A3"/>
    <w:rsid w:val="00A25671"/>
    <w:rsid w:val="00A32C6E"/>
    <w:rsid w:val="00A40D46"/>
    <w:rsid w:val="00B03360"/>
    <w:rsid w:val="00BA7C86"/>
    <w:rsid w:val="00BC01DF"/>
    <w:rsid w:val="00BE5907"/>
    <w:rsid w:val="00BF2584"/>
    <w:rsid w:val="00C00204"/>
    <w:rsid w:val="00C34C05"/>
    <w:rsid w:val="00C630D6"/>
    <w:rsid w:val="00C7794C"/>
    <w:rsid w:val="00CD0224"/>
    <w:rsid w:val="00CF228D"/>
    <w:rsid w:val="00DC05B1"/>
    <w:rsid w:val="00DC1497"/>
    <w:rsid w:val="00E324BF"/>
    <w:rsid w:val="00EB45CB"/>
    <w:rsid w:val="00ED4B29"/>
    <w:rsid w:val="00EF5791"/>
    <w:rsid w:val="00F1380D"/>
    <w:rsid w:val="00F44FF0"/>
    <w:rsid w:val="00F77A15"/>
    <w:rsid w:val="00F97029"/>
    <w:rsid w:val="00FB28D4"/>
    <w:rsid w:val="00FC12AB"/>
    <w:rsid w:val="00FC72D7"/>
    <w:rsid w:val="00FF6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4B29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4B29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Corpodetexto">
    <w:name w:val="Body Text"/>
    <w:basedOn w:val="Normal"/>
    <w:link w:val="CorpodetextoChar"/>
    <w:rsid w:val="00ED4B2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D4B29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ED4B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4B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ED4B29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D4B29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western">
    <w:name w:val="western"/>
    <w:basedOn w:val="Normal"/>
    <w:rsid w:val="00ED4B29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D4B29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4B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D4B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2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25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1380D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138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F1380D"/>
    <w:rPr>
      <w:vertAlign w:val="superscript"/>
    </w:rPr>
  </w:style>
  <w:style w:type="character" w:customStyle="1" w:styleId="apple-converted-space">
    <w:name w:val="apple-converted-space"/>
    <w:basedOn w:val="Fontepargpadro"/>
    <w:rsid w:val="00F1380D"/>
  </w:style>
  <w:style w:type="table" w:styleId="Tabelacomgrade">
    <w:name w:val="Table Grid"/>
    <w:basedOn w:val="Tabelanormal"/>
    <w:uiPriority w:val="59"/>
    <w:rsid w:val="00CD0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B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D4B29"/>
    <w:pPr>
      <w:keepNext/>
      <w:widowControl w:val="0"/>
      <w:tabs>
        <w:tab w:val="num" w:pos="0"/>
      </w:tabs>
      <w:jc w:val="both"/>
      <w:outlineLvl w:val="0"/>
    </w:pPr>
    <w:rPr>
      <w:rFonts w:eastAsia="Lucida Sans Unicode"/>
      <w:b/>
      <w:kern w:val="1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D4B29"/>
    <w:rPr>
      <w:rFonts w:ascii="Times New Roman" w:eastAsia="Lucida Sans Unicode" w:hAnsi="Times New Roman" w:cs="Times New Roman"/>
      <w:b/>
      <w:kern w:val="1"/>
      <w:sz w:val="24"/>
      <w:szCs w:val="24"/>
    </w:rPr>
  </w:style>
  <w:style w:type="paragraph" w:styleId="Corpodetexto">
    <w:name w:val="Body Text"/>
    <w:basedOn w:val="Normal"/>
    <w:link w:val="CorpodetextoChar"/>
    <w:rsid w:val="00ED4B29"/>
    <w:pPr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ED4B29"/>
    <w:rPr>
      <w:rFonts w:ascii="Arial" w:eastAsia="Times New Roman" w:hAnsi="Arial" w:cs="Times New Roman"/>
      <w:sz w:val="24"/>
      <w:szCs w:val="20"/>
      <w:lang w:eastAsia="ar-SA"/>
    </w:rPr>
  </w:style>
  <w:style w:type="paragraph" w:styleId="Rodap">
    <w:name w:val="footer"/>
    <w:basedOn w:val="Normal"/>
    <w:link w:val="RodapChar"/>
    <w:rsid w:val="00ED4B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D4B2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ED4B29"/>
    <w:pPr>
      <w:jc w:val="center"/>
    </w:pPr>
    <w:rPr>
      <w:rFonts w:ascii="Arial" w:hAnsi="Arial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ED4B29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western">
    <w:name w:val="western"/>
    <w:basedOn w:val="Normal"/>
    <w:rsid w:val="00ED4B29"/>
    <w:pPr>
      <w:suppressAutoHyphens w:val="0"/>
      <w:spacing w:before="100" w:after="119"/>
    </w:pPr>
    <w:rPr>
      <w:kern w:val="1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D4B29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4B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ED4B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BF2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258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380D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380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F1380D"/>
    <w:rPr>
      <w:vertAlign w:val="superscript"/>
    </w:rPr>
  </w:style>
  <w:style w:type="character" w:customStyle="1" w:styleId="apple-converted-space">
    <w:name w:val="apple-converted-space"/>
    <w:basedOn w:val="Fontepargpadro"/>
    <w:rsid w:val="00F1380D"/>
  </w:style>
  <w:style w:type="table" w:styleId="Tabelacomgrade">
    <w:name w:val="Table Grid"/>
    <w:basedOn w:val="Tabelanormal"/>
    <w:uiPriority w:val="59"/>
    <w:rsid w:val="00CD0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025A-5510-4F59-B2D3-12D46D1E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27</cp:revision>
  <cp:lastPrinted>2019-05-22T17:04:00Z</cp:lastPrinted>
  <dcterms:created xsi:type="dcterms:W3CDTF">2014-02-06T16:12:00Z</dcterms:created>
  <dcterms:modified xsi:type="dcterms:W3CDTF">2019-09-30T12:11:00Z</dcterms:modified>
</cp:coreProperties>
</file>